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56" w:rsidRPr="00DE2D47" w:rsidRDefault="00F80E3F" w:rsidP="00D90B4A"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科研</w:t>
      </w:r>
      <w:r w:rsidR="00121A56" w:rsidRPr="00DE2D47">
        <w:rPr>
          <w:rFonts w:hint="eastAsia"/>
          <w:b/>
          <w:sz w:val="32"/>
          <w:szCs w:val="28"/>
        </w:rPr>
        <w:t>伦理</w:t>
      </w:r>
      <w:r w:rsidR="008324D0" w:rsidRPr="00DE2D47">
        <w:rPr>
          <w:rFonts w:hint="eastAsia"/>
          <w:b/>
          <w:sz w:val="32"/>
          <w:szCs w:val="28"/>
        </w:rPr>
        <w:t>快</w:t>
      </w:r>
      <w:r w:rsidR="000B38EF" w:rsidRPr="00DE2D47">
        <w:rPr>
          <w:rFonts w:hint="eastAsia"/>
          <w:b/>
          <w:sz w:val="32"/>
          <w:szCs w:val="28"/>
        </w:rPr>
        <w:t>审送审</w:t>
      </w:r>
      <w:r w:rsidR="00DE2D47">
        <w:rPr>
          <w:rFonts w:hint="eastAsia"/>
          <w:b/>
          <w:sz w:val="32"/>
          <w:szCs w:val="28"/>
        </w:rPr>
        <w:t>文件</w:t>
      </w:r>
      <w:r w:rsidR="00121A56" w:rsidRPr="00DE2D47">
        <w:rPr>
          <w:b/>
          <w:sz w:val="32"/>
          <w:szCs w:val="28"/>
        </w:rPr>
        <w:t>要求</w:t>
      </w:r>
    </w:p>
    <w:p w:rsidR="00121A56" w:rsidRPr="00DE2D47" w:rsidRDefault="00121A56" w:rsidP="00121A56">
      <w:pPr>
        <w:spacing w:afterLines="50" w:after="156"/>
        <w:jc w:val="left"/>
        <w:rPr>
          <w:sz w:val="28"/>
          <w:szCs w:val="28"/>
        </w:rPr>
      </w:pPr>
      <w:r w:rsidRPr="00DE2D47">
        <w:rPr>
          <w:rFonts w:hint="eastAsia"/>
          <w:sz w:val="28"/>
          <w:szCs w:val="28"/>
        </w:rPr>
        <w:t>1</w:t>
      </w:r>
      <w:r w:rsidRPr="00DE2D47">
        <w:rPr>
          <w:rFonts w:hint="eastAsia"/>
          <w:sz w:val="28"/>
          <w:szCs w:val="28"/>
        </w:rPr>
        <w:t>、所有涉及人的医学研究，研究开展前均需要进行人的医学科研伦理审查，</w:t>
      </w:r>
      <w:r w:rsidRPr="00DE2D47">
        <w:rPr>
          <w:sz w:val="28"/>
          <w:szCs w:val="28"/>
        </w:rPr>
        <w:t>单纯动物实验或不涉及人的基础实验研究不参此次伦理审查范围</w:t>
      </w:r>
      <w:r w:rsidRPr="00DE2D47">
        <w:rPr>
          <w:rFonts w:hint="eastAsia"/>
          <w:sz w:val="28"/>
          <w:szCs w:val="28"/>
        </w:rPr>
        <w:t>，</w:t>
      </w:r>
      <w:r w:rsidRPr="00DE2D47">
        <w:rPr>
          <w:sz w:val="28"/>
          <w:szCs w:val="28"/>
        </w:rPr>
        <w:t>伦理审查不能后补</w:t>
      </w:r>
      <w:r w:rsidRPr="00DE2D47">
        <w:rPr>
          <w:rFonts w:hint="eastAsia"/>
          <w:sz w:val="28"/>
          <w:szCs w:val="28"/>
        </w:rPr>
        <w:t>，</w:t>
      </w:r>
      <w:r w:rsidRPr="00DE2D47">
        <w:rPr>
          <w:sz w:val="28"/>
          <w:szCs w:val="28"/>
        </w:rPr>
        <w:t>逾期不予受理</w:t>
      </w:r>
      <w:r w:rsidR="008324D0" w:rsidRPr="00DE2D47">
        <w:rPr>
          <w:rFonts w:hint="eastAsia"/>
          <w:sz w:val="28"/>
          <w:szCs w:val="28"/>
        </w:rPr>
        <w:t>。</w:t>
      </w:r>
      <w:r w:rsidR="008324D0" w:rsidRPr="00DE2D47">
        <w:rPr>
          <w:rFonts w:hint="eastAsia"/>
          <w:sz w:val="28"/>
          <w:szCs w:val="28"/>
          <w:u w:val="single"/>
        </w:rPr>
        <w:t>快速伦理审查只接收非干预性的，观察类或回顾性的研究</w:t>
      </w:r>
      <w:r w:rsidR="009B714C" w:rsidRPr="00DE2D47">
        <w:rPr>
          <w:rFonts w:hint="eastAsia"/>
          <w:sz w:val="28"/>
          <w:szCs w:val="28"/>
          <w:u w:val="single"/>
        </w:rPr>
        <w:t>以及</w:t>
      </w:r>
      <w:r w:rsidR="005E79C6" w:rsidRPr="00DE2D47">
        <w:rPr>
          <w:rFonts w:hint="eastAsia"/>
          <w:sz w:val="28"/>
          <w:szCs w:val="28"/>
          <w:u w:val="single"/>
        </w:rPr>
        <w:t>风险较小的</w:t>
      </w:r>
      <w:r w:rsidR="009B714C" w:rsidRPr="00DE2D47">
        <w:rPr>
          <w:rFonts w:hint="eastAsia"/>
          <w:sz w:val="28"/>
          <w:szCs w:val="28"/>
          <w:u w:val="single"/>
        </w:rPr>
        <w:t>非组长单位的多中心研究项目</w:t>
      </w:r>
      <w:r w:rsidR="008324D0" w:rsidRPr="00DE2D47">
        <w:rPr>
          <w:rFonts w:hint="eastAsia"/>
          <w:sz w:val="28"/>
          <w:szCs w:val="28"/>
          <w:u w:val="single"/>
        </w:rPr>
        <w:t>。干预性研究伦理审查不在此审查范围，需单独进行会议审查</w:t>
      </w:r>
      <w:r w:rsidRPr="00DE2D47">
        <w:rPr>
          <w:rFonts w:hint="eastAsia"/>
          <w:sz w:val="28"/>
          <w:szCs w:val="28"/>
        </w:rPr>
        <w:t>；</w:t>
      </w:r>
    </w:p>
    <w:p w:rsidR="00121A56" w:rsidRPr="00DE2D47" w:rsidRDefault="00121A56" w:rsidP="00121A56">
      <w:pPr>
        <w:spacing w:afterLines="50" w:after="156"/>
        <w:jc w:val="left"/>
        <w:rPr>
          <w:sz w:val="28"/>
          <w:szCs w:val="28"/>
        </w:rPr>
      </w:pPr>
      <w:r w:rsidRPr="00DE2D47">
        <w:rPr>
          <w:rFonts w:hint="eastAsia"/>
          <w:sz w:val="28"/>
          <w:szCs w:val="28"/>
        </w:rPr>
        <w:t>2</w:t>
      </w:r>
      <w:r w:rsidRPr="00DE2D47">
        <w:rPr>
          <w:rFonts w:hint="eastAsia"/>
          <w:sz w:val="28"/>
          <w:szCs w:val="28"/>
        </w:rPr>
        <w:t>、</w:t>
      </w:r>
      <w:r w:rsidRPr="00DE2D47">
        <w:rPr>
          <w:sz w:val="28"/>
          <w:szCs w:val="28"/>
        </w:rPr>
        <w:t>严格按照</w:t>
      </w:r>
      <w:r w:rsidRPr="00DE2D47">
        <w:rPr>
          <w:rFonts w:hint="eastAsia"/>
          <w:sz w:val="28"/>
          <w:szCs w:val="28"/>
        </w:rPr>
        <w:t>《</w:t>
      </w:r>
      <w:r w:rsidRPr="00DE2D47">
        <w:rPr>
          <w:sz w:val="28"/>
          <w:szCs w:val="28"/>
        </w:rPr>
        <w:t>科研伦理审查送审文件清单</w:t>
      </w:r>
      <w:r w:rsidRPr="00DE2D47">
        <w:rPr>
          <w:rFonts w:hint="eastAsia"/>
          <w:sz w:val="28"/>
          <w:szCs w:val="28"/>
        </w:rPr>
        <w:t>》里的内容填报整理相关材料，凡涉及的内容均需如实填写整理提供，不得缺项，否则后期发现将依照违反科研诚信学术不端行为处理；</w:t>
      </w:r>
    </w:p>
    <w:p w:rsidR="00C75BDA" w:rsidRPr="00DE2D47" w:rsidRDefault="00121A56" w:rsidP="00C75BDA">
      <w:pPr>
        <w:spacing w:afterLines="50" w:after="156"/>
        <w:jc w:val="left"/>
        <w:rPr>
          <w:sz w:val="28"/>
          <w:szCs w:val="28"/>
        </w:rPr>
      </w:pPr>
      <w:r w:rsidRPr="00DE2D47">
        <w:rPr>
          <w:sz w:val="28"/>
          <w:szCs w:val="28"/>
        </w:rPr>
        <w:t>3</w:t>
      </w:r>
      <w:r w:rsidRPr="00DE2D47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送审文件中</w:t>
      </w:r>
      <w:r w:rsidR="008B5E80" w:rsidRPr="008B5E80">
        <w:rPr>
          <w:rFonts w:hint="eastAsia"/>
          <w:sz w:val="28"/>
          <w:szCs w:val="28"/>
        </w:rPr>
        <w:t>1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4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5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6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sz w:val="28"/>
          <w:szCs w:val="28"/>
        </w:rPr>
        <w:t>16</w:t>
      </w:r>
      <w:r w:rsidR="008B5E80" w:rsidRPr="008B5E80">
        <w:rPr>
          <w:rFonts w:hint="eastAsia"/>
          <w:sz w:val="28"/>
          <w:szCs w:val="28"/>
        </w:rPr>
        <w:t>有参考格式，没有参考格式的根据常规写法填写，送审文件请按清单标序后排列，</w:t>
      </w:r>
      <w:r w:rsidR="008B5E80" w:rsidRPr="008B5E80">
        <w:rPr>
          <w:rFonts w:hint="eastAsia"/>
          <w:sz w:val="28"/>
          <w:szCs w:val="28"/>
        </w:rPr>
        <w:t>1-1</w:t>
      </w:r>
      <w:r w:rsidR="008B5E80" w:rsidRPr="008B5E80">
        <w:rPr>
          <w:sz w:val="28"/>
          <w:szCs w:val="28"/>
        </w:rPr>
        <w:t>5</w:t>
      </w:r>
      <w:r w:rsidR="008B5E80" w:rsidRPr="008B5E80">
        <w:rPr>
          <w:rFonts w:hint="eastAsia"/>
          <w:sz w:val="28"/>
          <w:szCs w:val="28"/>
        </w:rPr>
        <w:t>合并订在一起，需整理装订，</w:t>
      </w:r>
      <w:r w:rsidR="008B5E80" w:rsidRPr="008B5E80">
        <w:rPr>
          <w:rFonts w:hint="eastAsia"/>
          <w:sz w:val="28"/>
          <w:szCs w:val="28"/>
          <w:highlight w:val="yellow"/>
          <w:u w:val="single"/>
        </w:rPr>
        <w:t>纸质稿无需上交，自行保管随时备查</w:t>
      </w:r>
      <w:r w:rsidR="008B5E80" w:rsidRPr="008B5E80">
        <w:rPr>
          <w:rFonts w:hint="eastAsia"/>
          <w:sz w:val="28"/>
          <w:szCs w:val="28"/>
        </w:rPr>
        <w:t>，但需按要求提交</w:t>
      </w:r>
      <w:r w:rsidR="008B5E80" w:rsidRPr="008B5E80">
        <w:rPr>
          <w:rFonts w:hint="eastAsia"/>
          <w:sz w:val="28"/>
          <w:szCs w:val="28"/>
        </w:rPr>
        <w:t>1</w:t>
      </w:r>
      <w:r w:rsidR="008B5E80" w:rsidRPr="008B5E80">
        <w:rPr>
          <w:sz w:val="28"/>
          <w:szCs w:val="28"/>
        </w:rPr>
        <w:t>-16</w:t>
      </w:r>
      <w:r w:rsidR="008B5E80" w:rsidRPr="008B5E80">
        <w:rPr>
          <w:sz w:val="28"/>
          <w:szCs w:val="28"/>
        </w:rPr>
        <w:t>的最终版</w:t>
      </w:r>
      <w:r w:rsidR="008B5E80" w:rsidRPr="008B5E80">
        <w:rPr>
          <w:rFonts w:hint="eastAsia"/>
          <w:sz w:val="28"/>
          <w:szCs w:val="28"/>
        </w:rPr>
        <w:t>电子稿文件，其中</w:t>
      </w:r>
      <w:r w:rsidR="008B5E80" w:rsidRPr="008B5E80">
        <w:rPr>
          <w:rFonts w:hint="eastAsia"/>
          <w:sz w:val="28"/>
          <w:szCs w:val="28"/>
        </w:rPr>
        <w:t>1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2</w:t>
      </w:r>
      <w:r w:rsidR="008B5E80" w:rsidRPr="008B5E80">
        <w:rPr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3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4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5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6</w:t>
      </w:r>
      <w:r w:rsidR="008B5E80" w:rsidRPr="008B5E80">
        <w:rPr>
          <w:rFonts w:hint="eastAsia"/>
          <w:sz w:val="28"/>
          <w:szCs w:val="28"/>
        </w:rPr>
        <w:t>、</w:t>
      </w:r>
      <w:r w:rsidR="008B5E80" w:rsidRPr="008B5E80">
        <w:rPr>
          <w:rFonts w:hint="eastAsia"/>
          <w:sz w:val="28"/>
          <w:szCs w:val="28"/>
        </w:rPr>
        <w:t>1</w:t>
      </w:r>
      <w:r w:rsidR="008B5E80" w:rsidRPr="008B5E80">
        <w:rPr>
          <w:sz w:val="28"/>
          <w:szCs w:val="28"/>
        </w:rPr>
        <w:t>6</w:t>
      </w:r>
      <w:r w:rsidR="008B5E80" w:rsidRPr="008B5E80">
        <w:rPr>
          <w:rFonts w:hint="eastAsia"/>
          <w:sz w:val="28"/>
          <w:szCs w:val="28"/>
        </w:rPr>
        <w:t>为</w:t>
      </w:r>
      <w:r w:rsidR="008B5E80" w:rsidRPr="008B5E80">
        <w:rPr>
          <w:sz w:val="28"/>
          <w:szCs w:val="28"/>
        </w:rPr>
        <w:t>必填项</w:t>
      </w:r>
      <w:r w:rsidR="008B5E80" w:rsidRPr="008B5E80">
        <w:rPr>
          <w:rFonts w:hint="eastAsia"/>
          <w:sz w:val="28"/>
          <w:szCs w:val="28"/>
        </w:rPr>
        <w:t>。</w:t>
      </w:r>
      <w:r w:rsidR="00C75BDA" w:rsidRPr="00DE2D47">
        <w:rPr>
          <w:rFonts w:hint="eastAsia"/>
          <w:sz w:val="28"/>
          <w:szCs w:val="28"/>
        </w:rPr>
        <w:t xml:space="preserve">  </w:t>
      </w:r>
    </w:p>
    <w:p w:rsidR="008324D0" w:rsidRPr="00DE2D47" w:rsidRDefault="00C75BDA" w:rsidP="008324D0">
      <w:pPr>
        <w:spacing w:afterLines="50" w:after="156"/>
        <w:jc w:val="left"/>
        <w:rPr>
          <w:sz w:val="28"/>
          <w:szCs w:val="28"/>
        </w:rPr>
      </w:pPr>
      <w:r w:rsidRPr="00DE2D47">
        <w:rPr>
          <w:sz w:val="28"/>
          <w:szCs w:val="28"/>
        </w:rPr>
        <w:t>4</w:t>
      </w:r>
      <w:r w:rsidRPr="00DE2D47">
        <w:rPr>
          <w:rFonts w:hint="eastAsia"/>
          <w:sz w:val="28"/>
          <w:szCs w:val="28"/>
        </w:rPr>
        <w:t>、</w:t>
      </w:r>
      <w:r w:rsidR="00C025FA" w:rsidRPr="00C025FA">
        <w:rPr>
          <w:rFonts w:hint="eastAsia"/>
          <w:sz w:val="28"/>
          <w:szCs w:val="28"/>
        </w:rPr>
        <w:t>提交电子稿时不要修改文件名，也不要修改送审文件清单，送审材料清单根据实际情况勾选，</w:t>
      </w:r>
      <w:r w:rsidR="00C025FA" w:rsidRPr="00C025FA">
        <w:rPr>
          <w:sz w:val="28"/>
          <w:szCs w:val="28"/>
        </w:rPr>
        <w:t>1</w:t>
      </w:r>
      <w:r w:rsidR="00C025FA" w:rsidRPr="00C025FA">
        <w:rPr>
          <w:rFonts w:hint="eastAsia"/>
          <w:sz w:val="28"/>
          <w:szCs w:val="28"/>
        </w:rPr>
        <w:t>、</w:t>
      </w:r>
      <w:r w:rsidR="00C025FA" w:rsidRPr="00C025FA">
        <w:rPr>
          <w:rFonts w:hint="eastAsia"/>
          <w:sz w:val="28"/>
          <w:szCs w:val="28"/>
        </w:rPr>
        <w:t>3</w:t>
      </w:r>
      <w:r w:rsidR="00C025FA" w:rsidRPr="00C025FA">
        <w:rPr>
          <w:rFonts w:hint="eastAsia"/>
          <w:sz w:val="28"/>
          <w:szCs w:val="28"/>
        </w:rPr>
        <w:t>、</w:t>
      </w:r>
      <w:r w:rsidR="00C025FA" w:rsidRPr="00C025FA">
        <w:rPr>
          <w:rFonts w:hint="eastAsia"/>
          <w:sz w:val="28"/>
          <w:szCs w:val="28"/>
        </w:rPr>
        <w:t>4</w:t>
      </w:r>
      <w:r w:rsidR="00C025FA" w:rsidRPr="00C025FA">
        <w:rPr>
          <w:rFonts w:hint="eastAsia"/>
          <w:sz w:val="28"/>
          <w:szCs w:val="28"/>
        </w:rPr>
        <w:t>、</w:t>
      </w:r>
      <w:r w:rsidR="00C025FA" w:rsidRPr="00C025FA">
        <w:rPr>
          <w:rFonts w:hint="eastAsia"/>
          <w:sz w:val="28"/>
          <w:szCs w:val="28"/>
        </w:rPr>
        <w:t>5</w:t>
      </w:r>
      <w:r w:rsidR="00C025FA" w:rsidRPr="00C025FA">
        <w:rPr>
          <w:rFonts w:hint="eastAsia"/>
          <w:sz w:val="28"/>
          <w:szCs w:val="28"/>
        </w:rPr>
        <w:t>因涉及签名，需提供有签名的</w:t>
      </w:r>
      <w:r w:rsidR="00C025FA" w:rsidRPr="00C025FA">
        <w:rPr>
          <w:rFonts w:hint="eastAsia"/>
          <w:sz w:val="28"/>
          <w:szCs w:val="28"/>
        </w:rPr>
        <w:t>PDF</w:t>
      </w:r>
      <w:r w:rsidR="00C025FA" w:rsidRPr="00C025FA">
        <w:rPr>
          <w:rFonts w:hint="eastAsia"/>
          <w:sz w:val="28"/>
          <w:szCs w:val="28"/>
        </w:rPr>
        <w:t>扫描件</w:t>
      </w:r>
      <w:r w:rsidR="00C025FA" w:rsidRPr="00C025FA">
        <w:rPr>
          <w:rFonts w:hint="eastAsia"/>
          <w:sz w:val="28"/>
          <w:szCs w:val="28"/>
        </w:rPr>
        <w:t>,</w:t>
      </w:r>
      <w:r w:rsidR="00C025FA" w:rsidRPr="00C025FA">
        <w:rPr>
          <w:rFonts w:hint="eastAsia"/>
          <w:sz w:val="28"/>
          <w:szCs w:val="28"/>
          <w:u w:val="single"/>
        </w:rPr>
        <w:t>1</w:t>
      </w:r>
      <w:r w:rsidR="00C025FA" w:rsidRPr="00C025FA">
        <w:rPr>
          <w:sz w:val="28"/>
          <w:szCs w:val="28"/>
          <w:u w:val="single"/>
        </w:rPr>
        <w:t>6</w:t>
      </w:r>
      <w:r w:rsidR="00C025FA" w:rsidRPr="00C025FA">
        <w:rPr>
          <w:rFonts w:hint="eastAsia"/>
          <w:sz w:val="28"/>
          <w:szCs w:val="28"/>
          <w:u w:val="single"/>
        </w:rPr>
        <w:t>只需填写基本信息提交</w:t>
      </w:r>
      <w:r w:rsidR="00C025FA" w:rsidRPr="00C025FA">
        <w:rPr>
          <w:rFonts w:hint="eastAsia"/>
          <w:sz w:val="28"/>
          <w:szCs w:val="28"/>
          <w:u w:val="single"/>
        </w:rPr>
        <w:t>Word</w:t>
      </w:r>
      <w:r w:rsidR="00C025FA" w:rsidRPr="00C025FA">
        <w:rPr>
          <w:rFonts w:hint="eastAsia"/>
          <w:sz w:val="28"/>
          <w:szCs w:val="28"/>
          <w:u w:val="single"/>
        </w:rPr>
        <w:t>版电子稿</w:t>
      </w:r>
      <w:r w:rsidR="00C025FA">
        <w:rPr>
          <w:rFonts w:hint="eastAsia"/>
          <w:sz w:val="28"/>
          <w:szCs w:val="28"/>
          <w:u w:val="single"/>
        </w:rPr>
        <w:t>（送审文件目录栏按照实际提交内容填写）</w:t>
      </w:r>
      <w:r w:rsidR="00C025FA" w:rsidRPr="00C025FA">
        <w:rPr>
          <w:rFonts w:hint="eastAsia"/>
          <w:sz w:val="28"/>
          <w:szCs w:val="28"/>
        </w:rPr>
        <w:t>，将</w:t>
      </w:r>
      <w:r w:rsidR="00C025FA" w:rsidRPr="00C025FA">
        <w:rPr>
          <w:rFonts w:hint="eastAsia"/>
          <w:sz w:val="28"/>
          <w:szCs w:val="28"/>
        </w:rPr>
        <w:t>1-</w:t>
      </w:r>
      <w:r w:rsidR="00C025FA" w:rsidRPr="00C025FA">
        <w:rPr>
          <w:sz w:val="28"/>
          <w:szCs w:val="28"/>
        </w:rPr>
        <w:t>16</w:t>
      </w:r>
      <w:r w:rsidR="00C025FA" w:rsidRPr="00C025FA">
        <w:rPr>
          <w:sz w:val="28"/>
          <w:szCs w:val="28"/>
        </w:rPr>
        <w:t>电子稿</w:t>
      </w:r>
      <w:r w:rsidR="00C025FA" w:rsidRPr="00C025FA">
        <w:rPr>
          <w:rFonts w:hint="eastAsia"/>
          <w:sz w:val="28"/>
          <w:szCs w:val="28"/>
        </w:rPr>
        <w:t>考入文件夹，文</w:t>
      </w:r>
      <w:r w:rsidR="00C025FA" w:rsidRPr="00C025FA">
        <w:rPr>
          <w:rFonts w:hint="eastAsia"/>
          <w:sz w:val="28"/>
          <w:szCs w:val="28"/>
          <w:highlight w:val="yellow"/>
        </w:rPr>
        <w:t>件夹以“姓名</w:t>
      </w:r>
      <w:r w:rsidR="00C025FA" w:rsidRPr="00C025FA">
        <w:rPr>
          <w:rFonts w:hint="eastAsia"/>
          <w:sz w:val="28"/>
          <w:szCs w:val="28"/>
          <w:highlight w:val="yellow"/>
        </w:rPr>
        <w:t>+</w:t>
      </w:r>
      <w:r w:rsidR="00C025FA" w:rsidRPr="00C025FA">
        <w:rPr>
          <w:rFonts w:hint="eastAsia"/>
          <w:sz w:val="28"/>
          <w:szCs w:val="28"/>
          <w:highlight w:val="yellow"/>
        </w:rPr>
        <w:t>项目名称</w:t>
      </w:r>
      <w:r w:rsidR="00C025FA" w:rsidRPr="00C025FA">
        <w:rPr>
          <w:rFonts w:hint="eastAsia"/>
          <w:sz w:val="28"/>
          <w:szCs w:val="28"/>
          <w:highlight w:val="yellow"/>
        </w:rPr>
        <w:t>+</w:t>
      </w:r>
      <w:r w:rsidR="00C025FA" w:rsidRPr="00C025FA">
        <w:rPr>
          <w:rFonts w:hint="eastAsia"/>
          <w:sz w:val="28"/>
          <w:szCs w:val="28"/>
          <w:highlight w:val="yellow"/>
        </w:rPr>
        <w:t>快审”命名</w:t>
      </w:r>
      <w:r w:rsidR="00C025FA" w:rsidRPr="00C025FA">
        <w:rPr>
          <w:rFonts w:hint="eastAsia"/>
          <w:sz w:val="28"/>
          <w:szCs w:val="28"/>
        </w:rPr>
        <w:t>，</w:t>
      </w:r>
      <w:r w:rsidR="00C025FA" w:rsidRPr="00C025FA">
        <w:rPr>
          <w:rFonts w:hint="eastAsia"/>
          <w:sz w:val="28"/>
          <w:szCs w:val="28"/>
          <w:u w:val="single"/>
        </w:rPr>
        <w:t>钉钉发科教部邮箱</w:t>
      </w:r>
      <w:r w:rsidR="00C025FA" w:rsidRPr="00C025FA">
        <w:rPr>
          <w:rFonts w:hint="eastAsia"/>
          <w:sz w:val="28"/>
          <w:szCs w:val="28"/>
          <w:u w:val="single"/>
        </w:rPr>
        <w:t>:</w:t>
      </w:r>
      <w:r w:rsidR="00C025FA" w:rsidRPr="00C025FA">
        <w:rPr>
          <w:rFonts w:hint="eastAsia"/>
          <w:sz w:val="28"/>
          <w:szCs w:val="28"/>
        </w:rPr>
        <w:t xml:space="preserve"> </w:t>
      </w:r>
      <w:hyperlink r:id="rId7" w:history="1">
        <w:r w:rsidR="00C025FA" w:rsidRPr="00C025FA">
          <w:rPr>
            <w:rFonts w:hint="eastAsia"/>
            <w:sz w:val="28"/>
            <w:szCs w:val="28"/>
            <w:u w:val="single"/>
          </w:rPr>
          <w:t>fykeyan@126.com</w:t>
        </w:r>
      </w:hyperlink>
      <w:r w:rsidR="00C025FA" w:rsidRPr="00C025FA">
        <w:rPr>
          <w:rFonts w:hint="eastAsia"/>
          <w:sz w:val="28"/>
          <w:szCs w:val="28"/>
        </w:rPr>
        <w:t>或将</w:t>
      </w:r>
      <w:r w:rsidR="00C025FA" w:rsidRPr="00C025FA">
        <w:rPr>
          <w:rFonts w:hint="eastAsia"/>
          <w:sz w:val="28"/>
          <w:szCs w:val="28"/>
          <w:highlight w:val="yellow"/>
        </w:rPr>
        <w:t>“文件夹”</w:t>
      </w:r>
      <w:r w:rsidR="00C025FA" w:rsidRPr="00C025FA">
        <w:rPr>
          <w:rFonts w:hint="eastAsia"/>
          <w:sz w:val="28"/>
          <w:szCs w:val="28"/>
        </w:rPr>
        <w:t>直接通过</w:t>
      </w:r>
      <w:r w:rsidR="00C025FA" w:rsidRPr="00C025FA">
        <w:rPr>
          <w:rFonts w:hint="eastAsia"/>
          <w:sz w:val="28"/>
          <w:szCs w:val="28"/>
          <w:highlight w:val="yellow"/>
        </w:rPr>
        <w:t>钉钉发送</w:t>
      </w:r>
      <w:r w:rsidR="00C025FA" w:rsidRPr="00C025FA">
        <w:rPr>
          <w:rFonts w:hint="eastAsia"/>
          <w:sz w:val="28"/>
          <w:szCs w:val="28"/>
        </w:rPr>
        <w:t>给科研伦理委员会。</w:t>
      </w:r>
    </w:p>
    <w:p w:rsidR="008324D0" w:rsidRPr="00DE2D47" w:rsidRDefault="008324D0" w:rsidP="00121A56">
      <w:pPr>
        <w:spacing w:afterLines="50" w:after="156"/>
        <w:jc w:val="left"/>
        <w:rPr>
          <w:sz w:val="28"/>
          <w:szCs w:val="28"/>
        </w:rPr>
      </w:pPr>
      <w:r w:rsidRPr="00DE2D47">
        <w:rPr>
          <w:sz w:val="28"/>
          <w:szCs w:val="28"/>
        </w:rPr>
        <w:t>5</w:t>
      </w:r>
      <w:r w:rsidR="00C75BDA" w:rsidRPr="00DE2D47">
        <w:rPr>
          <w:rFonts w:hint="eastAsia"/>
          <w:sz w:val="28"/>
          <w:szCs w:val="28"/>
        </w:rPr>
        <w:t>、</w:t>
      </w:r>
      <w:r w:rsidR="00C75BDA" w:rsidRPr="00DE2D47">
        <w:rPr>
          <w:sz w:val="28"/>
          <w:szCs w:val="28"/>
        </w:rPr>
        <w:t>同时需在登录</w:t>
      </w:r>
      <w:r w:rsidR="00C75BDA" w:rsidRPr="00DE2D47">
        <w:rPr>
          <w:rFonts w:hint="eastAsia"/>
          <w:sz w:val="28"/>
          <w:szCs w:val="28"/>
        </w:rPr>
        <w:t>“</w:t>
      </w:r>
      <w:r w:rsidR="00C75BDA" w:rsidRPr="00DE2D47">
        <w:rPr>
          <w:sz w:val="28"/>
          <w:szCs w:val="28"/>
          <w:u w:val="single"/>
        </w:rPr>
        <w:t>钉钉</w:t>
      </w:r>
      <w:r w:rsidR="00C75BDA" w:rsidRPr="00DE2D47">
        <w:rPr>
          <w:rFonts w:hint="eastAsia"/>
          <w:sz w:val="28"/>
          <w:szCs w:val="28"/>
          <w:u w:val="single"/>
        </w:rPr>
        <w:t>-</w:t>
      </w:r>
      <w:r w:rsidR="00C75BDA" w:rsidRPr="00DE2D47">
        <w:rPr>
          <w:rFonts w:hint="eastAsia"/>
          <w:sz w:val="28"/>
          <w:szCs w:val="28"/>
          <w:u w:val="single"/>
        </w:rPr>
        <w:t>科教部</w:t>
      </w:r>
      <w:r w:rsidR="00C75BDA" w:rsidRPr="00DE2D47">
        <w:rPr>
          <w:rFonts w:hint="eastAsia"/>
          <w:sz w:val="28"/>
          <w:szCs w:val="28"/>
          <w:u w:val="single"/>
        </w:rPr>
        <w:t>-</w:t>
      </w:r>
      <w:r w:rsidR="00C75BDA" w:rsidRPr="00DE2D47">
        <w:rPr>
          <w:rFonts w:hint="eastAsia"/>
          <w:sz w:val="28"/>
          <w:szCs w:val="28"/>
          <w:u w:val="single"/>
        </w:rPr>
        <w:t>科研伦理快速审查</w:t>
      </w:r>
      <w:r w:rsidR="00C75BDA" w:rsidRPr="00DE2D47">
        <w:rPr>
          <w:rFonts w:hint="eastAsia"/>
          <w:sz w:val="28"/>
          <w:szCs w:val="28"/>
        </w:rPr>
        <w:t>”模块，</w:t>
      </w:r>
      <w:r w:rsidRPr="00DE2D47">
        <w:rPr>
          <w:rFonts w:hint="eastAsia"/>
          <w:sz w:val="28"/>
          <w:szCs w:val="28"/>
        </w:rPr>
        <w:t>填报科研伦理审查申请，并严格依照要求上传相关</w:t>
      </w:r>
      <w:r w:rsidR="00C75BDA" w:rsidRPr="00DE2D47">
        <w:rPr>
          <w:rFonts w:hint="eastAsia"/>
          <w:sz w:val="28"/>
          <w:szCs w:val="28"/>
        </w:rPr>
        <w:t>附件</w:t>
      </w:r>
      <w:r w:rsidRPr="00DE2D47">
        <w:rPr>
          <w:rFonts w:hint="eastAsia"/>
          <w:sz w:val="28"/>
          <w:szCs w:val="28"/>
        </w:rPr>
        <w:t>；</w:t>
      </w:r>
    </w:p>
    <w:p w:rsidR="00121A56" w:rsidRPr="00C14A0E" w:rsidRDefault="00121A56" w:rsidP="00D90B4A">
      <w:pPr>
        <w:jc w:val="left"/>
        <w:rPr>
          <w:color w:val="000000" w:themeColor="text1"/>
          <w:sz w:val="28"/>
          <w:szCs w:val="28"/>
        </w:rPr>
      </w:pPr>
      <w:r w:rsidRPr="00535062">
        <w:rPr>
          <w:rFonts w:hint="eastAsia"/>
          <w:b/>
          <w:color w:val="000000" w:themeColor="text1"/>
          <w:sz w:val="22"/>
          <w:szCs w:val="28"/>
        </w:rPr>
        <w:t>严格按照</w:t>
      </w:r>
      <w:r w:rsidRPr="00535062">
        <w:rPr>
          <w:rFonts w:hint="eastAsia"/>
          <w:b/>
          <w:color w:val="FF0000"/>
          <w:sz w:val="22"/>
          <w:szCs w:val="28"/>
          <w:u w:val="double"/>
        </w:rPr>
        <w:t>红色文字提示</w:t>
      </w:r>
      <w:r w:rsidRPr="00535062">
        <w:rPr>
          <w:rFonts w:hint="eastAsia"/>
          <w:b/>
          <w:color w:val="000000" w:themeColor="text1"/>
          <w:sz w:val="22"/>
          <w:szCs w:val="28"/>
        </w:rPr>
        <w:t>准备材料，提交时请将</w:t>
      </w:r>
      <w:r w:rsidRPr="00535062">
        <w:rPr>
          <w:rFonts w:hint="eastAsia"/>
          <w:b/>
          <w:color w:val="FF0000"/>
          <w:sz w:val="22"/>
          <w:szCs w:val="28"/>
          <w:u w:val="double"/>
        </w:rPr>
        <w:t>注意事项内容和表格内红色提示文字</w:t>
      </w:r>
      <w:r w:rsidRPr="00535062">
        <w:rPr>
          <w:rFonts w:hint="eastAsia"/>
          <w:b/>
          <w:color w:val="000000" w:themeColor="text1"/>
          <w:sz w:val="22"/>
          <w:szCs w:val="28"/>
        </w:rPr>
        <w:t>删除；</w:t>
      </w:r>
      <w:r w:rsidR="00C14A0E">
        <w:rPr>
          <w:rFonts w:hint="eastAsia"/>
          <w:color w:val="000000" w:themeColor="text1"/>
          <w:sz w:val="28"/>
          <w:szCs w:val="28"/>
        </w:rPr>
        <w:t xml:space="preserve"> </w:t>
      </w:r>
      <w:r w:rsidR="00C14A0E">
        <w:rPr>
          <w:color w:val="000000" w:themeColor="text1"/>
          <w:sz w:val="28"/>
          <w:szCs w:val="28"/>
        </w:rPr>
        <w:t xml:space="preserve"> </w:t>
      </w:r>
      <w:r w:rsidR="00C14A0E" w:rsidRPr="00535062">
        <w:rPr>
          <w:rFonts w:hint="eastAsia"/>
          <w:b/>
          <w:color w:val="FF0000"/>
          <w:sz w:val="22"/>
          <w:szCs w:val="28"/>
          <w:highlight w:val="yellow"/>
        </w:rPr>
        <w:t>《</w:t>
      </w:r>
      <w:r w:rsidR="00C14A0E" w:rsidRPr="00535062">
        <w:rPr>
          <w:rFonts w:ascii="宋体" w:hint="eastAsia"/>
          <w:b/>
          <w:color w:val="FF0000"/>
          <w:sz w:val="24"/>
          <w:highlight w:val="yellow"/>
        </w:rPr>
        <w:t>科研伦理审查流程》详见下图</w:t>
      </w:r>
      <w:bookmarkStart w:id="0" w:name="_GoBack"/>
      <w:bookmarkEnd w:id="0"/>
    </w:p>
    <w:p w:rsidR="009648AF" w:rsidRPr="009648AF" w:rsidRDefault="009648AF" w:rsidP="009648AF">
      <w:pPr>
        <w:pStyle w:val="1"/>
        <w:spacing w:line="360" w:lineRule="auto"/>
        <w:jc w:val="center"/>
        <w:rPr>
          <w:rFonts w:ascii="宋体"/>
          <w:sz w:val="32"/>
        </w:rPr>
      </w:pPr>
      <w:r w:rsidRPr="009648AF">
        <w:rPr>
          <w:rFonts w:ascii="宋体" w:hint="eastAsia"/>
          <w:sz w:val="32"/>
        </w:rPr>
        <w:lastRenderedPageBreak/>
        <w:t>科研伦理审查流程图</w:t>
      </w:r>
    </w:p>
    <w:p w:rsidR="009648AF" w:rsidRPr="009648AF" w:rsidRDefault="009648AF" w:rsidP="009648AF"/>
    <w:p w:rsidR="009648AF" w:rsidRPr="009648AF" w:rsidRDefault="009648AF" w:rsidP="00D90B4A">
      <w:pPr>
        <w:jc w:val="left"/>
        <w:rPr>
          <w:color w:val="FF0000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615940" cy="8079466"/>
                <wp:effectExtent l="0" t="0" r="22860" b="169545"/>
                <wp:docPr id="48" name="画布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3183255" y="2580005"/>
                            <a:ext cx="5715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矩形 5"/>
                        <wps:cNvSpPr>
                          <a:spLocks noChangeArrowheads="1"/>
                        </wps:cNvSpPr>
                        <wps:spPr bwMode="auto">
                          <a:xfrm>
                            <a:off x="4750435" y="1859915"/>
                            <a:ext cx="4572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8AF" w:rsidRPr="00493870" w:rsidRDefault="009648AF" w:rsidP="009648AF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 w:rsidRPr="00493870">
                                <w:rPr>
                                  <w:rFonts w:hint="eastAsia"/>
                                  <w:sz w:val="20"/>
                                  <w:szCs w:val="18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矩形 6"/>
                        <wps:cNvSpPr>
                          <a:spLocks noChangeArrowheads="1"/>
                        </wps:cNvSpPr>
                        <wps:spPr bwMode="auto">
                          <a:xfrm>
                            <a:off x="1485900" y="259080"/>
                            <a:ext cx="2667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spacing w:line="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2286000" y="1188720"/>
                            <a:ext cx="4572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矩形 8"/>
                        <wps:cNvSpPr>
                          <a:spLocks noChangeArrowheads="1"/>
                        </wps:cNvSpPr>
                        <wps:spPr bwMode="auto">
                          <a:xfrm>
                            <a:off x="1943100" y="0"/>
                            <a:ext cx="13716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递交科研伦理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申请资料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1943100" y="693420"/>
                            <a:ext cx="139065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伦理委员会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秘书受理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1371600" y="2377440"/>
                            <a:ext cx="139065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与主任委员确认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参与审核的委员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自选图形 11"/>
                        <wps:cNvCnPr>
                          <a:cxnSpLocks noChangeShapeType="1"/>
                        </wps:cNvCnPr>
                        <wps:spPr bwMode="auto">
                          <a:xfrm rot="10800000" flipH="1">
                            <a:off x="1943100" y="247650"/>
                            <a:ext cx="635" cy="69342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1372235" y="3070225"/>
                            <a:ext cx="13709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通知参与专业及伦理委员会议的时间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13"/>
                        <wps:cNvSpPr>
                          <a:spLocks noChangeArrowheads="1"/>
                        </wps:cNvSpPr>
                        <wps:spPr bwMode="auto">
                          <a:xfrm>
                            <a:off x="1296035" y="3764280"/>
                            <a:ext cx="144716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会议讨论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257300" y="4457065"/>
                            <a:ext cx="148590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报告主任委员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审核结果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矩形 15"/>
                        <wps:cNvSpPr>
                          <a:spLocks noChangeArrowheads="1"/>
                        </wps:cNvSpPr>
                        <wps:spPr bwMode="auto">
                          <a:xfrm>
                            <a:off x="133350" y="5249545"/>
                            <a:ext cx="73406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不同意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933450" y="5250180"/>
                            <a:ext cx="86741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矩形 17"/>
                        <wps:cNvSpPr>
                          <a:spLocks noChangeArrowheads="1"/>
                        </wps:cNvSpPr>
                        <wps:spPr bwMode="auto">
                          <a:xfrm>
                            <a:off x="3133725" y="5250180"/>
                            <a:ext cx="100012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做必要的修改后同意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矩形 18"/>
                        <wps:cNvSpPr>
                          <a:spLocks noChangeArrowheads="1"/>
                        </wps:cNvSpPr>
                        <wps:spPr bwMode="auto">
                          <a:xfrm>
                            <a:off x="1933575" y="5250180"/>
                            <a:ext cx="10661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做必要的修改后重审</w:t>
                              </w:r>
                            </w:p>
                            <w:p w:rsidR="009648AF" w:rsidRDefault="009648AF" w:rsidP="009648A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自选图形 1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534160" y="4783455"/>
                            <a:ext cx="297180" cy="63309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自选图形 2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084070" y="4866640"/>
                            <a:ext cx="297180" cy="46672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21"/>
                        <wps:cNvSpPr>
                          <a:spLocks noChangeArrowheads="1"/>
                        </wps:cNvSpPr>
                        <wps:spPr bwMode="auto">
                          <a:xfrm>
                            <a:off x="3133725" y="5942330"/>
                            <a:ext cx="100012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补充资料递交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秘书备案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2000250" y="5942965"/>
                            <a:ext cx="93345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补充资料</w:t>
                              </w:r>
                            </w:p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递交秘书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2000250" y="6636385"/>
                            <a:ext cx="933450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重新安排伦理会议审核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自选图形 2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667635" y="4283075"/>
                            <a:ext cx="297180" cy="1633855"/>
                          </a:xfrm>
                          <a:prstGeom prst="bentConnector3">
                            <a:avLst>
                              <a:gd name="adj1" fmla="val 497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66675" y="7924800"/>
                            <a:ext cx="50006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颁发伦理委员会批件；同意开展临床研究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自选图形 26"/>
                        <wps:cNvCnPr>
                          <a:cxnSpLocks noChangeShapeType="1"/>
                        </wps:cNvCnPr>
                        <wps:spPr bwMode="auto">
                          <a:xfrm>
                            <a:off x="2466975" y="5746115"/>
                            <a:ext cx="635" cy="196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自选图形 27"/>
                        <wps:cNvCnPr>
                          <a:cxnSpLocks noChangeShapeType="1"/>
                        </wps:cNvCnPr>
                        <wps:spPr bwMode="auto">
                          <a:xfrm>
                            <a:off x="2466975" y="6438900"/>
                            <a:ext cx="635" cy="197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自选图形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62530" y="7132320"/>
                            <a:ext cx="4445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自选图形 29"/>
                        <wps:cNvCnPr>
                          <a:cxnSpLocks noChangeShapeType="1"/>
                        </wps:cNvCnPr>
                        <wps:spPr bwMode="auto">
                          <a:xfrm>
                            <a:off x="3634105" y="5746115"/>
                            <a:ext cx="635" cy="1962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直线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657600" y="6438265"/>
                            <a:ext cx="9525" cy="14865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矩形 31"/>
                        <wps:cNvSpPr>
                          <a:spLocks noChangeArrowheads="1"/>
                        </wps:cNvSpPr>
                        <wps:spPr bwMode="auto">
                          <a:xfrm>
                            <a:off x="4234815" y="5249545"/>
                            <a:ext cx="95440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终止/暂停已经批准的研究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自选图形 3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194050" y="3756660"/>
                            <a:ext cx="296545" cy="268732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直线 33"/>
                        <wps:cNvCnPr>
                          <a:cxnSpLocks noChangeShapeType="1"/>
                        </wps:cNvCnPr>
                        <wps:spPr bwMode="auto">
                          <a:xfrm>
                            <a:off x="2628900" y="49530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直线 34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48590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1486535" y="1783080"/>
                            <a:ext cx="11430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Pr="00191501" w:rsidRDefault="009648AF" w:rsidP="009648AF">
                              <w:pPr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 w:rsidRPr="00191501">
                                <w:rPr>
                                  <w:rFonts w:hint="eastAsia"/>
                                  <w:b/>
                                  <w:szCs w:val="21"/>
                                  <w:highlight w:val="yellow"/>
                                </w:rPr>
                                <w:t>会议审查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3411855" y="1748155"/>
                            <a:ext cx="1216660" cy="668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Pr="00AC38F3" w:rsidRDefault="009648AF" w:rsidP="000B4F5A">
                              <w:r w:rsidRPr="00AC38F3">
                                <w:rPr>
                                  <w:rFonts w:hint="eastAsia"/>
                                  <w:b/>
                                  <w:highlight w:val="yellow"/>
                                </w:rPr>
                                <w:t>快速审查</w:t>
                              </w:r>
                              <w:r w:rsidRPr="00AC38F3">
                                <w:rPr>
                                  <w:rFonts w:hint="eastAsia"/>
                                </w:rPr>
                                <w:t>（钉钉）</w:t>
                              </w:r>
                            </w:p>
                            <w:p w:rsidR="009648AF" w:rsidRPr="005543F9" w:rsidRDefault="009648AF" w:rsidP="009648AF">
                              <w:pPr>
                                <w:jc w:val="left"/>
                                <w:rPr>
                                  <w:szCs w:val="15"/>
                                </w:rPr>
                              </w:pPr>
                              <w:r w:rsidRPr="00177D37">
                                <w:rPr>
                                  <w:rFonts w:hint="eastAsia"/>
                                  <w:sz w:val="16"/>
                                  <w:szCs w:val="15"/>
                                  <w:highlight w:val="cyan"/>
                                </w:rPr>
                                <w:t>钉钉平台</w:t>
                              </w:r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—</w:t>
                              </w:r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科教部</w:t>
                              </w:r>
                              <w:r w:rsidRPr="00177D37">
                                <w:rPr>
                                  <w:sz w:val="16"/>
                                  <w:szCs w:val="15"/>
                                  <w:highlight w:val="cyan"/>
                                </w:rPr>
                                <w:t>—</w:t>
                              </w:r>
                              <w:r w:rsidRPr="00177D37">
                                <w:rPr>
                                  <w:rFonts w:hint="eastAsia"/>
                                  <w:sz w:val="16"/>
                                  <w:szCs w:val="15"/>
                                  <w:highlight w:val="cyan"/>
                                </w:rPr>
                                <w:t>科研伦理快速审查申请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直线 40"/>
                        <wps:cNvCnPr>
                          <a:cxnSpLocks noChangeShapeType="1"/>
                        </wps:cNvCnPr>
                        <wps:spPr bwMode="auto">
                          <a:xfrm>
                            <a:off x="4000500" y="1485900"/>
                            <a:ext cx="635" cy="254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直线 42"/>
                        <wps:cNvCnPr>
                          <a:cxnSpLocks noChangeShapeType="1"/>
                        </wps:cNvCnPr>
                        <wps:spPr bwMode="auto">
                          <a:xfrm>
                            <a:off x="2057400" y="208026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直线 44"/>
                        <wps:cNvCnPr>
                          <a:cxnSpLocks noChangeShapeType="1"/>
                        </wps:cNvCnPr>
                        <wps:spPr bwMode="auto">
                          <a:xfrm>
                            <a:off x="4000500" y="18821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直线 45"/>
                        <wps:cNvCnPr>
                          <a:cxnSpLocks noChangeShapeType="1"/>
                        </wps:cNvCnPr>
                        <wps:spPr bwMode="auto">
                          <a:xfrm>
                            <a:off x="2628900" y="1188720"/>
                            <a:ext cx="635" cy="297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直线 46"/>
                        <wps:cNvCnPr>
                          <a:cxnSpLocks noChangeShapeType="1"/>
                        </wps:cNvCnPr>
                        <wps:spPr bwMode="auto">
                          <a:xfrm>
                            <a:off x="2056765" y="287274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直线 47"/>
                        <wps:cNvCnPr>
                          <a:cxnSpLocks noChangeShapeType="1"/>
                        </wps:cNvCnPr>
                        <wps:spPr bwMode="auto">
                          <a:xfrm>
                            <a:off x="2056765" y="35661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直线 48"/>
                        <wps:cNvCnPr>
                          <a:cxnSpLocks noChangeShapeType="1"/>
                        </wps:cNvCnPr>
                        <wps:spPr bwMode="auto">
                          <a:xfrm>
                            <a:off x="2056765" y="425958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直线 51"/>
                        <wps:cNvCnPr>
                          <a:cxnSpLocks noChangeShapeType="1"/>
                        </wps:cNvCnPr>
                        <wps:spPr bwMode="auto">
                          <a:xfrm>
                            <a:off x="2057400" y="1485900"/>
                            <a:ext cx="1943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自选图形 5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100455" y="4350385"/>
                            <a:ext cx="296545" cy="149987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自选图形 5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270885" y="1907540"/>
                            <a:ext cx="208915" cy="12268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自选图形 54"/>
                        <wps:cNvCnPr>
                          <a:cxnSpLocks noChangeShapeType="1"/>
                        </wps:cNvCnPr>
                        <wps:spPr bwMode="auto">
                          <a:xfrm>
                            <a:off x="4645025" y="2069465"/>
                            <a:ext cx="422275" cy="6003925"/>
                          </a:xfrm>
                          <a:prstGeom prst="bentConnector3">
                            <a:avLst>
                              <a:gd name="adj1" fmla="val 14602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直线 55"/>
                        <wps:cNvCnPr>
                          <a:cxnSpLocks noChangeShapeType="1"/>
                        </wps:cNvCnPr>
                        <wps:spPr bwMode="auto">
                          <a:xfrm>
                            <a:off x="1371600" y="5745480"/>
                            <a:ext cx="635" cy="2179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2057400" y="7428865"/>
                            <a:ext cx="8096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Default="009648AF" w:rsidP="009648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901700" y="6359241"/>
                            <a:ext cx="933450" cy="689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48AF" w:rsidRPr="004A14A5" w:rsidRDefault="009648AF" w:rsidP="004A14A5">
                              <w:pPr>
                                <w:jc w:val="left"/>
                                <w:rPr>
                                  <w:b/>
                                  <w:sz w:val="15"/>
                                  <w:szCs w:val="18"/>
                                </w:rPr>
                              </w:pPr>
                              <w:r w:rsidRPr="004A14A5">
                                <w:rPr>
                                  <w:rFonts w:hint="eastAsia"/>
                                  <w:b/>
                                  <w:sz w:val="18"/>
                                  <w:szCs w:val="19"/>
                                  <w:highlight w:val="yellow"/>
                                </w:rPr>
                                <w:t>负责人提交送审文件电子稿</w:t>
                              </w:r>
                              <w:r w:rsidR="004A14A5">
                                <w:rPr>
                                  <w:rFonts w:hint="eastAsia"/>
                                  <w:b/>
                                  <w:sz w:val="18"/>
                                  <w:szCs w:val="19"/>
                                  <w:highlight w:val="yellow"/>
                                </w:rPr>
                                <w:t>进行</w:t>
                              </w:r>
                              <w:r w:rsidR="004A14A5">
                                <w:rPr>
                                  <w:b/>
                                  <w:sz w:val="18"/>
                                  <w:szCs w:val="19"/>
                                  <w:highlight w:val="yellow"/>
                                </w:rPr>
                                <w:t>最终</w:t>
                              </w:r>
                              <w:r w:rsidRPr="004A14A5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  <w:highlight w:val="yellow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95801" y="3626106"/>
                            <a:ext cx="1120139" cy="688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3870" w:rsidRDefault="00493870" w:rsidP="00493870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/>
                                  <w:b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负责人提交送审</w:t>
                              </w:r>
                            </w:p>
                            <w:p w:rsidR="00493870" w:rsidRDefault="00493870" w:rsidP="00493870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8"/>
                                  <w:szCs w:val="18"/>
                                  <w:highlight w:val="yellow"/>
                                </w:rPr>
                                <w:t>材料电子稿文件包进行最终归档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8" o:spid="_x0000_s1026" editas="canvas" style="width:442.2pt;height:636.2pt;mso-position-horizontal-relative:char;mso-position-vertical-relative:line" coordsize="56159,80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+54QsAAMSNAAAOAAAAZHJzL2Uyb0RvYy54bWzsXd1u29gRvi/QdyB075jnh39ClEXWjtsC&#10;6XaBbB+AlihLrUSqFBM7LQr0rthn2IsFere97lWBtk+zSPsW/eYc8vCQlmwnGzExdAzEkSya5s83&#10;c2a+b2b49Iub9cp7k5XbZZFPRuyJP/KyfFrMlvnVZPTbby5O4pG3rdJ8lq6KPJuM3mbb0RfPfv6z&#10;p9ebccaLRbGaZaWHneTb8fVmMlpU1WZ8erqdLrJ1un1SbLIcH86Lcp1WeFtenc7K9Bp7X69Oue+H&#10;p9dFOduUxTTbbvHTc/3h6Jna/3yeTavfzOfbrPJWkxGOrVLfS/X9kr6fPnuajq/KdLNYTuvDSD/g&#10;KNbpMscfNbs6T6vUe10ub+1qvZyWxbaYV0+mxfq0mM+X00ydA86G+b2zOUvzN+lWncwUV6c5QLz6&#10;iPu9vKLjzouL5WqFq3GKvY/pZ/T/Ne5PRh+v8u5G+idq23qb6w1u4HZjbuX2px3iq0W6ydSZb8fT&#10;r958XXrLGfA18vJ0DRi9+/6HH//1N0/S/aO/jE1ebb4u6SC3m5fF9PdbLy/OFml+lT0vy+J6kaUz&#10;HBGj7XHU1i/Qmy1+1bu8/nUxw67T11WhbuXNvFzTDnGTvJvJSLBY8CAYeW8nIx7Evu8HGj3ZTeVN&#10;sUEQscAHxqa0QRKxWKHrNB03O9qU2+oXWbH26MVkVAKc6g+lb15uKzqwdNxsok6kWC1ndFfUm/Lq&#10;8mxVem9SAPlCfalzwfnam+2+T+kYx4i/QTuio1XA/FPCuPS/5MnJRRhHJ/JCBidJ5McnPku+TEJf&#10;JvL84s90gEyOF8vZLMtfLvOsMRImH3aDa3PV8FZm4l1PRknAA3XunaPf2ieJC4yvXSe5XlbwGavl&#10;ejKi26A3Ssd0j1/kM1zIdFyly5V+fdo9fHWVcQ2a/9VVUYggEGgwVTeXNzWuLovZW2CjLHC/cGvh&#10;6PBiUZR/HHnXcBqT0fYPr9MyG3mrX+XAV8KkJC+j3sgg4nhT2p9c2p+k+RS7moyqkadfnlXaM73e&#10;lMurBf4SU9coL54Dk/OlwgjhVR9VjWQYnT7sg1sf71mfwn/HmA5nfTIKfCm09bE4SBLWsz51tWvr&#10;C6OQR+pzZ31qsXxs1lc7e2eEt5dA0TPCkDzkQEbIJCyPlji1BCa+XuH0mkIrIA/DqFkBw0RIuD8c&#10;nLPBx2uDvEGXWwitMFT2bDBqrtIAYSjncUghD9kgY3FMMQaMrDVCeyF0YWiTYj3SMFQthKKBlzNC&#10;ywgRC3Zywbi5SgMYIUukYLUR9syPiYjBQHUaKJNA4PUnWASHTrIUQ7Ajj1IANmm6A7AF4LAH4OQT&#10;AbiN1NpFhInEDwOHYiTbxAYoFJt016HYQnHUQzFT7m6ohKRxtpSQiCgi9qUTDDkcd1gthWOTMToc&#10;WziGTqHDif/+9e//+8u3P373byKYmWKMazSf5Zphnt7kr3oks6Krv3m7AX/c4Zj1r9Dv7+eYNbvI&#10;kE0rLtObr5abXzbcX00+2wEHlxG55g7OQ6LGiHhunfn+tPsyy6uzIs/BPxelUBSjoqApi7ia1Zch&#10;nf0ObPt8vYIcAtLZOxGUduCrjmbq3+hx1kZGIIFgwBjEq9S1r8olKP8V+FhwzOtsBl42gyxFr3QM&#10;pvnxnWy4n7yIX8TyRPLwxYn0z89Pnl+cyZPwgkXBuTg/OztnXTacqPmfzobTRTdXzSKrNfGPy3sP&#10;Wa2NmM6OUDYcGZw09lJLMcxQBUPE3yLivGaDhR/5HGpCxx4QhftJWNsEovAEG2sEDCrGDGgBLb73&#10;ReGGpXB+3/L7iFe6eSQz6fYQQOZQ2hogR6HkfUoVghLyyRbILp2E6EemTN7OAdkGcl8cZybtHgTI&#10;QUTYJFpSgoJE9tjzyI12QFGK88gqEjcZvwOyDeS+zqyl3joIP3SZBxNCEPEBlAYcOJU9HEdC+mFL&#10;jLjAApmKSfkdjm0c96VaZjLvARxyIoQ0OA78uhqpZfjiMJIU+zh3bAi+Ntl3OLZx3Jc7mckkBsCx&#10;gEOOkN5ph7wDyNBhfEYbOCS3SDbJuEOyjWSgpKMZMpNKDIBkBpccoCztDiSHoZ3rudgCsYXJxh2S&#10;bSQb8bBLV5uMAng+KF0dSE0GE33ZcNSBkJC+dQoYxQg/eqFzXY2ieWoh/OQeTu6DeGqZRLFan0Cd&#10;Oo76uDlqBCq7RB1dMVXnkwe1EhaiRwVfEFJ2iDrcjyXIa20wcRiGffXSNhiJ2krNcn9kYccZDHyY&#10;aXE4coMxKmit6nBb/zw09dIJ9RPJsUT0OESYkgv1FfXdhvqG5XUBkh0g9fVJblKiAUJ98vq8YV+A&#10;ZJIiO/pkw864nLUFsrpETtZpmjnqlkdqIevkrNxkRAMDOQxFKGIHZGpooTqSfTp7S/M6j2x5ZIQS&#10;O4Nxs34dOmW9JxhHfK2qqEie5DGqSnpIt4NxFgpYgtrAReOuxAqL1sOaoWlYwa5G/93d7ghZeq7f&#10;LJEDuH7kozVZGSVcojixG8Gg1d0PG9r90/UZfVYVVq0w4jy/7fmNENohK7kthx6IhrHoSQ4GJWno&#10;90iGrN9BbmpoWRLGusB2v3PfVmVKPfqmjla36u8Z5WAKPD9KWWxZvK7HHOwYeeAqYYeuhOVGH+3C&#10;21ZJh4V3KEVMfdqdlNOCd4RaLPrQwdsVelvDk/ZEIUY07cLblk4PBO/drLlE2AFmkGTUiAkubjVA&#10;o/5QVwPowMUh3bU09AZr7UH6blGVDyCqWnEKSBYUZtVlAvfFKVwHMc6RO0d+vyM3aui77/7x7p//&#10;8bS8cmAddJfwKcIgUj3ycOEUq/Bb9DiNB1N1Ahg5Ewb3Ne+sMJesbWPTgY09Sc2F37dGDt6eh0Eu&#10;yFyoR9SIxvuapRhSs4RKKWM44b314qggl+TNndLTKj0mdHQ0iU2TGMmyE2gLW7g8VKCtBhzeTZAL&#10;9CD7taYpogD0YC/BJJWzibw5RkrWgfn+2OQD67viREkG2K+r7zruchXKAmtttI5obG30QLZiheo8&#10;5IpnIeffjvppeywsyiVmOk3dbw0uiDnibnrELD0kDyCL2kj2gwgVvSqMaaY87mYPHyL1OCgfM5T7&#10;qqXO3uo089A1hE2+SC6ZoQj91oxSxiT6lIF0CsgfAubDjOn+vHRLw3C5gNwKyIXRLetqWGErlodG&#10;MlhADLrWmSWDYsP67RSMMxWE636KMPbvizCOAMn6Ergiwl4RoTASZU396U6Dw1J/VnhBzULq2Qjk&#10;letBEHvCC9VYdLdk48KLYw4v4BE7OZ8cgB+xoMytSBkNPD7v0yAm6XtIcOGgfMxQNnpj45WHTfo6&#10;XjmOOev3n9VRsuL5HgVxoaUfN+RPPTvrvR41tVsRF33JUE/DGSxusAm2ncPuH6uzdUC1HvL2MYDa&#10;ioCaCZZ2qjYAE+wHaB/QyRrHMxlApu2tvnNUsBusqh5WuMfnGhmwiQoGLiS1oCwg89FIh925Gksc&#10;lB2U74AynGAvVzPK/+Gavbq5mvHKkgcJntrooFw//NGNu36vXizZF+gCu8pokADjboHOTIgnXYPC&#10;Yh1i7hl3/RnxDi4U/rihMPiw2ul2yoiCAWgy/SSDXaOhMKSPxkGpQgmMV73VRm7XDjGZJDHG4twJ&#10;YFc71H+ar3Po7+fQjbjXNZMBKoj2mongeP4yWrOUeJ2gA72fRYJwpgff6spojiK7+yS/jpnw4Wqk&#10;H/6IZtevOHS/ojRiYBf5A5PPIcYTU5U/lWH4YSL7PQCSc3qIs1a3fV8kB5l+xmToo4JcrzWunvS4&#10;60mpermjLeqSi8HobvPsSNgE6vECTF3Yk69yFiX31ld/RkG+8/KDe/lWXPz+B3qUWWAz4ocuXrJV&#10;8gjjdNDE1UVyjMczNT1eDxHKj6F2yTAKrgrPqsKTrQapgTzoJL/EZ+qR9ppUwSAcdZPaEn97kF8Y&#10;I0ZRpZT7xfJjwLFhGhyObRy3uo7GsTRVtwNMc5LoT4l9kJgAsgh5yHy1HLRAZmhQwdNS63g7jmlU&#10;zp0MzDEg2ZABjwXJmEk4HeOfmu1yVaabxXJ6nlap/V5NLhxnvFgUq1lWPvs/AAAA//8DAFBLAwQU&#10;AAYACAAAACEAUZCiYdwAAAAGAQAADwAAAGRycy9kb3ducmV2LnhtbEyPQUvDQBCF74L/YRnBi9iN&#10;Idg0zaaoIOgxrdjrNjtNgruzIbtp47939FIvD4b3eO+bcjM7K044ht6TgodFAgKp8aanVsHH7vU+&#10;BxGiJqOtJ1TwjQE21fVVqQvjz1TjaRtbwSUUCq2gi3EopAxNh06HhR+Q2Dv60enI59hKM+ozlzsr&#10;0yR5lE73xAudHvClw+ZrOzkF9L57bt+mldyv+rvl8RNnW7taqdub+WkNIuIcL2H4xWd0qJjp4Ccy&#10;QVgF/Ej8U/byPMtAHDiULtMMZFXK//jVDwAAAP//AwBQSwECLQAUAAYACAAAACEAtoM4kv4AAADh&#10;AQAAEwAAAAAAAAAAAAAAAAAAAAAAW0NvbnRlbnRfVHlwZXNdLnhtbFBLAQItABQABgAIAAAAIQA4&#10;/SH/1gAAAJQBAAALAAAAAAAAAAAAAAAAAC8BAABfcmVscy8ucmVsc1BLAQItABQABgAIAAAAIQAn&#10;Ws+54QsAAMSNAAAOAAAAAAAAAAAAAAAAAC4CAABkcnMvZTJvRG9jLnhtbFBLAQItABQABgAIAAAA&#10;IQBRkKJh3AAAAAYBAAAPAAAAAAAAAAAAAAAAADsOAABkcnMvZG93bnJldi54bWxQSwUGAAAAAAQA&#10;BADzAAAAR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159;height:80791;visibility:visible;mso-wrap-style:square">
                  <v:fill o:detectmouseclick="t"/>
                  <v:path o:connecttype="none"/>
                </v:shape>
                <v:rect id="矩形 4" o:spid="_x0000_s1028" style="position:absolute;left:31832;top:25800;width:5715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0ccEA&#10;AADaAAAADwAAAGRycy9kb3ducmV2LnhtbERPTWvCQBC9F/wPywje6q7VBpu6hiIIQttDVeh1yI5J&#10;aHY2Zjcm/fduoNDT8Hifs8kGW4sbtb5yrGExVyCIc2cqLjScT/vHNQgfkA3WjknDL3nItpOHDabG&#10;9fxFt2MoRAxhn6KGMoQmldLnJVn0c9cQR+7iWoshwraQpsU+httaPimVSIsVx4YSG9qVlP8cO6sB&#10;k5W5fl6WH6f3LsGXYlD752+l9Ww6vL2CCDSEf/Gf+2DifBhfGa/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ntHHBAAAA2gAAAA8AAAAAAAAAAAAAAAAAmAIAAGRycy9kb3du&#10;cmV2LnhtbFBLBQYAAAAABAAEAPUAAACGAwAAAAA=&#10;" stroked="f">
                  <v:textbox>
                    <w:txbxContent>
                      <w:p w:rsidR="009648AF" w:rsidRDefault="009648AF" w:rsidP="009648A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未通过</w:t>
                        </w:r>
                      </w:p>
                    </w:txbxContent>
                  </v:textbox>
                </v:rect>
                <v:rect id="矩形 5" o:spid="_x0000_s1029" style="position:absolute;left:47504;top:18599;width:4572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>
                  <v:textbox>
                    <w:txbxContent>
                      <w:p w:rsidR="009648AF" w:rsidRPr="00493870" w:rsidRDefault="009648AF" w:rsidP="009648AF">
                        <w:pPr>
                          <w:rPr>
                            <w:sz w:val="20"/>
                            <w:szCs w:val="18"/>
                          </w:rPr>
                        </w:pPr>
                        <w:r w:rsidRPr="00493870">
                          <w:rPr>
                            <w:rFonts w:hint="eastAsia"/>
                            <w:sz w:val="20"/>
                            <w:szCs w:val="18"/>
                          </w:rPr>
                          <w:t>通过</w:t>
                        </w:r>
                      </w:p>
                    </w:txbxContent>
                  </v:textbox>
                </v:rect>
                <v:rect id="矩形 6" o:spid="_x0000_s1030" style="position:absolute;left:14859;top:2590;width:2667;height:6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>
                  <v:textbox>
                    <w:txbxContent>
                      <w:p w:rsidR="009648AF" w:rsidRDefault="009648AF" w:rsidP="009648AF">
                        <w:pPr>
                          <w:spacing w:line="6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不通过</w:t>
                        </w:r>
                      </w:p>
                    </w:txbxContent>
                  </v:textbox>
                </v:rect>
                <v:rect id="矩形 7" o:spid="_x0000_s1031" style="position:absolute;left:22860;top:11887;width:4572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>
                  <v:textbox>
                    <w:txbxContent>
                      <w:p w:rsidR="009648AF" w:rsidRDefault="009648AF" w:rsidP="009648A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通过</w:t>
                        </w:r>
                      </w:p>
                    </w:txbxContent>
                  </v:textbox>
                </v:rect>
                <v:rect id="矩形 8" o:spid="_x0000_s1032" style="position:absolute;left:19431;width:1371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递交科研伦理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申请资料</w:t>
                        </w:r>
                      </w:p>
                    </w:txbxContent>
                  </v:textbox>
                </v:rect>
                <v:rect id="矩形 9" o:spid="_x0000_s1033" style="position:absolute;left:19431;top:6934;width:1390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伦理委员会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秘书受理</w:t>
                        </w:r>
                      </w:p>
                    </w:txbxContent>
                  </v:textbox>
                </v:rect>
                <v:rect id="矩形 10" o:spid="_x0000_s1034" style="position:absolute;left:13716;top:23774;width:1390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与主任委员确认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参与审核的委员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自选图形 11" o:spid="_x0000_s1035" type="#_x0000_t34" style="position:absolute;left:19431;top:2476;width:6;height:6934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f6XLsAAADaAAAADwAAAGRycy9kb3ducmV2LnhtbERPuwrCMBTdBf8hXMFNUx1EqlFEVBxE&#10;8LG4XZprW0xuahNr/XszCI6H854vW2tEQ7UvHSsYDRMQxJnTJecKrpftYArCB2SNxjEp+JCH5aLb&#10;mWOq3ZtP1JxDLmII+xQVFCFUqZQ+K8iiH7qKOHJ3V1sMEda51DW+Y7g1cpwkE2mx5NhQYEXrgrLH&#10;+WUVNDzORrhZP587g8cyOVSSzU2pfq9dzUAEasNf/HPvtYK4NV6JN0Auvg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Cd/pcuwAAANoAAAAPAAAAAAAAAAAAAAAAAKECAABk&#10;cnMvZG93bnJldi54bWxQSwUGAAAAAAQABAD5AAAAiQMAAAAA&#10;" adj="-7776000">
                  <v:stroke endarrow="block"/>
                </v:shape>
                <v:rect id="矩形 12" o:spid="_x0000_s1036" style="position:absolute;left:13722;top:30702;width:13710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通知参与专业及伦理委员会议的时间</w:t>
                        </w:r>
                      </w:p>
                    </w:txbxContent>
                  </v:textbox>
                </v:rect>
                <v:rect id="矩形 13" o:spid="_x0000_s1037" style="position:absolute;left:12960;top:37642;width:14472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会议讨论</w:t>
                        </w:r>
                      </w:p>
                    </w:txbxContent>
                  </v:textbox>
                </v:rect>
                <v:rect id="矩形 14" o:spid="_x0000_s1038" style="position:absolute;left:12573;top:44570;width:14859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报告主任委员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审核结果</w:t>
                        </w:r>
                      </w:p>
                    </w:txbxContent>
                  </v:textbox>
                </v:rect>
                <v:rect id="矩形 15" o:spid="_x0000_s1039" style="position:absolute;left:1333;top:52495;width:7341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不同意</w:t>
                        </w:r>
                      </w:p>
                    </w:txbxContent>
                  </v:textbox>
                </v:rect>
                <v:rect id="矩形 16" o:spid="_x0000_s1040" style="position:absolute;left:9334;top:52501;width:8674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</w:t>
                        </w:r>
                      </w:p>
                    </w:txbxContent>
                  </v:textbox>
                </v:rect>
                <v:rect id="矩形 17" o:spid="_x0000_s1041" style="position:absolute;left:31337;top:52501;width:10001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做必要的修改后同意</w:t>
                        </w:r>
                      </w:p>
                    </w:txbxContent>
                  </v:textbox>
                </v:rect>
                <v:rect id="矩形 18" o:spid="_x0000_s1042" style="position:absolute;left:19335;top:52501;width:10662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做必要的修改后重审</w:t>
                        </w:r>
                      </w:p>
                      <w:p w:rsidR="009648AF" w:rsidRDefault="009648AF" w:rsidP="009648AF"/>
                    </w:txbxContent>
                  </v:textbox>
                </v:rect>
                <v:shape id="自选图形 19" o:spid="_x0000_s1043" type="#_x0000_t34" style="position:absolute;left:15341;top:47835;width:2971;height:633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0wqMIAAADbAAAADwAAAGRycy9kb3ducmV2LnhtbERP22rCQBB9F/yHZYS+SN0ooiV1lSJa&#10;BMHWW5+H7JjEZmdDdjXx711B8G0O5zqTWWMKcaXK5ZYV9HsRCOLE6pxTBYf98v0DhPPIGgvLpOBG&#10;DmbTdmuCsbY1b+m686kIIexiVJB5X8ZSuiQjg65nS+LAnWxl0AdYpVJXWIdwU8hBFI2kwZxDQ4Yl&#10;zTNK/ncXo8Dtb+6vO87Xuj881ovLL51/vjdKvXWar08Qnhr/Ej/dKx3mj+DxSzhAT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0wqMIAAADbAAAADwAAAAAAAAAAAAAA&#10;AAChAgAAZHJzL2Rvd25yZXYueG1sUEsFBgAAAAAEAAQA+QAAAJADAAAAAA==&#10;" adj="10754">
                  <v:stroke endarrow="block"/>
                </v:shape>
                <v:shape id="自选图形 20" o:spid="_x0000_s1044" type="#_x0000_t34" style="position:absolute;left:20840;top:48666;width:2971;height:466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PaK8IAAADbAAAADwAAAGRycy9kb3ducmV2LnhtbERPzYrCMBC+C/sOYRa8iKb1oKUaRdwV&#10;RFDQ3QcYm7EtNpPSxFp9erOw4G0+vt+ZLztTiZYaV1pWEI8iEMSZ1SXnCn5/NsMEhPPIGivLpOBB&#10;DpaLj94cU23vfKT25HMRQtilqKDwvk6ldFlBBt3I1sSBu9jGoA+wyaVu8B7CTSXHUTSRBksODQXW&#10;tC4ou55uRsE1OZz3a//dfq2ex9js4sEu396U6n92qxkIT51/i//dWx3mT+Hvl3C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PaK8IAAADbAAAADwAAAAAAAAAAAAAA&#10;AAChAgAAZHJzL2Rvd25yZXYueG1sUEsFBgAAAAAEAAQA+QAAAJADAAAAAA==&#10;" adj="10754">
                  <v:stroke endarrow="block"/>
                </v:shape>
                <v:rect id="矩形 21" o:spid="_x0000_s1045" style="position:absolute;left:31337;top:59423;width:10001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补充资料递交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秘书备案</w:t>
                        </w:r>
                      </w:p>
                    </w:txbxContent>
                  </v:textbox>
                </v:rect>
                <v:rect id="矩形 22" o:spid="_x0000_s1046" style="position:absolute;left:20002;top:59429;width:9335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补充资料</w:t>
                        </w:r>
                      </w:p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递交秘书</w:t>
                        </w:r>
                      </w:p>
                    </w:txbxContent>
                  </v:textbox>
                </v:rect>
                <v:rect id="矩形 23" o:spid="_x0000_s1047" style="position:absolute;left:20002;top:66363;width:9335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重新安排伦理会议审核</w:t>
                        </w:r>
                      </w:p>
                    </w:txbxContent>
                  </v:textbox>
                </v:rect>
                <v:shape id="自选图形 24" o:spid="_x0000_s1048" type="#_x0000_t34" style="position:absolute;left:26676;top:42830;width:2971;height:163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tecUAAADbAAAADwAAAGRycy9kb3ducmV2LnhtbESP0WrCQBRE3wv+w3IFX4pu4kOR6CpB&#10;W5BAC1E/4Jq9JiHZuyG7xtiv7xYKfRxm5gyz2Y2mFQP1rrasIF5EIIgLq2suFVzOH/MVCOeRNbaW&#10;ScGTHOy2k5cNJto+OKfh5EsRIOwSVFB53yVSuqIig25hO+Lg3Wxv0AfZl1L3+Ahw08plFL1JgzWH&#10;hQo72ldUNKe7UdCsvq6fe/8+HNLvPDZZ/JqVx7tSs+mYrkF4Gv1/+K991AqWMfx+C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otecUAAADbAAAADwAAAAAAAAAA&#10;AAAAAAChAgAAZHJzL2Rvd25yZXYueG1sUEsFBgAAAAAEAAQA+QAAAJMDAAAAAA==&#10;" adj="10754">
                  <v:stroke endarrow="block"/>
                </v:shape>
                <v:rect id="矩形 25" o:spid="_x0000_s1049" style="position:absolute;left:666;top:79248;width:50007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颁发伦理委员会批件；同意开展临床研究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6" o:spid="_x0000_s1050" type="#_x0000_t32" style="position:absolute;left:24669;top:57461;width:7;height:19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自选图形 27" o:spid="_x0000_s1051" type="#_x0000_t32" style="position:absolute;left:24669;top:64389;width:7;height:19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shape id="自选图形 28" o:spid="_x0000_s1052" type="#_x0000_t32" style="position:absolute;left:24625;top:71323;width:44;height:79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自选图形 29" o:spid="_x0000_s1053" type="#_x0000_t32" style="position:absolute;left:36341;top:57461;width:6;height:1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line id="直线 30" o:spid="_x0000_s1054" style="position:absolute;flip:x;visibility:visible;mso-wrap-style:square" from="36576,64382" to="36671,79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rect id="矩形 31" o:spid="_x0000_s1055" style="position:absolute;left:42348;top:52495;width:9544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终止/暂停已经批准的研究</w:t>
                        </w:r>
                      </w:p>
                    </w:txbxContent>
                  </v:textbox>
                </v:rect>
                <v:shape id="自选图形 32" o:spid="_x0000_s1056" type="#_x0000_t34" style="position:absolute;left:31940;top:37566;width:2965;height:2687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CwWsQAAADbAAAADwAAAGRycy9kb3ducmV2LnhtbESPQWvCQBSE7wX/w/KE3uqmOdQYXaUE&#10;xIKnpirt7ZF9ZoPZtyG7TeK/7xYKPQ4z8w2z2U22FQP1vnGs4HmRgCCunG64VnD62D9lIHxA1tg6&#10;JgV38rDbzh42mGs38jsNZahFhLDPUYEJocul9JUhi37hOuLoXV1vMUTZ11L3OEa4bWWaJC/SYsNx&#10;wWBHhaHqVn5bBZ9Th8flVRaXr6zMlit/cObMSj3Op9c1iEBT+A//td+0gnQFv1/i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8LBaxAAAANsAAAAPAAAAAAAAAAAA&#10;AAAAAKECAABkcnMvZG93bnJldi54bWxQSwUGAAAAAAQABAD5AAAAkgMAAAAA&#10;" adj="10777">
                  <v:stroke endarrow="block"/>
                </v:shape>
                <v:line id="直线 33" o:spid="_x0000_s1057" style="position:absolute;visibility:visible;mso-wrap-style:square" from="26289,4953" to="26295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直线 34" o:spid="_x0000_s1058" style="position:absolute;visibility:visible;mso-wrap-style:square" from="20574,14859" to="20580,17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rect id="矩形 35" o:spid="_x0000_s1059" style="position:absolute;left:14865;top:17830;width:11430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9648AF" w:rsidRPr="00191501" w:rsidRDefault="009648AF" w:rsidP="009648AF">
                        <w:pPr>
                          <w:jc w:val="center"/>
                          <w:rPr>
                            <w:b/>
                            <w:szCs w:val="21"/>
                          </w:rPr>
                        </w:pPr>
                        <w:r w:rsidRPr="00191501">
                          <w:rPr>
                            <w:rFonts w:hint="eastAsia"/>
                            <w:b/>
                            <w:szCs w:val="21"/>
                            <w:highlight w:val="yellow"/>
                          </w:rPr>
                          <w:t>会议审查</w:t>
                        </w:r>
                      </w:p>
                    </w:txbxContent>
                  </v:textbox>
                </v:rect>
                <v:rect id="矩形 36" o:spid="_x0000_s1060" style="position:absolute;left:34118;top:17481;width:12167;height:6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9648AF" w:rsidRPr="00AC38F3" w:rsidRDefault="009648AF" w:rsidP="000B4F5A">
                        <w:r w:rsidRPr="00AC38F3">
                          <w:rPr>
                            <w:rFonts w:hint="eastAsia"/>
                            <w:b/>
                            <w:highlight w:val="yellow"/>
                          </w:rPr>
                          <w:t>快速审查</w:t>
                        </w:r>
                        <w:r w:rsidRPr="00AC38F3">
                          <w:rPr>
                            <w:rFonts w:hint="eastAsia"/>
                          </w:rPr>
                          <w:t>（钉钉）</w:t>
                        </w:r>
                      </w:p>
                      <w:p w:rsidR="009648AF" w:rsidRPr="005543F9" w:rsidRDefault="009648AF" w:rsidP="009648AF">
                        <w:pPr>
                          <w:jc w:val="left"/>
                          <w:rPr>
                            <w:szCs w:val="15"/>
                          </w:rPr>
                        </w:pPr>
                        <w:r w:rsidRPr="00177D37">
                          <w:rPr>
                            <w:rFonts w:hint="eastAsia"/>
                            <w:sz w:val="16"/>
                            <w:szCs w:val="15"/>
                            <w:highlight w:val="cyan"/>
                          </w:rPr>
                          <w:t>钉钉平台</w:t>
                        </w:r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—</w:t>
                        </w:r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科教部</w:t>
                        </w:r>
                        <w:r w:rsidRPr="00177D37">
                          <w:rPr>
                            <w:sz w:val="16"/>
                            <w:szCs w:val="15"/>
                            <w:highlight w:val="cyan"/>
                          </w:rPr>
                          <w:t>—</w:t>
                        </w:r>
                        <w:r w:rsidRPr="00177D37">
                          <w:rPr>
                            <w:rFonts w:hint="eastAsia"/>
                            <w:sz w:val="16"/>
                            <w:szCs w:val="15"/>
                            <w:highlight w:val="cyan"/>
                          </w:rPr>
                          <w:t>科研伦理快速审查申请</w:t>
                        </w:r>
                      </w:p>
                    </w:txbxContent>
                  </v:textbox>
                </v:rect>
                <v:line id="直线 40" o:spid="_x0000_s1061" style="position:absolute;visibility:visible;mso-wrap-style:square" from="40005,14859" to="40011,17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直线 42" o:spid="_x0000_s1062" style="position:absolute;visibility:visible;mso-wrap-style:square" from="20574,20802" to="20580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直线 44" o:spid="_x0000_s1063" style="position:absolute;visibility:visible;mso-wrap-style:square" from="40005,18821" to="40005,18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直线 45" o:spid="_x0000_s1064" style="position:absolute;visibility:visible;mso-wrap-style:square" from="26289,11887" to="26295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直线 46" o:spid="_x0000_s1065" style="position:absolute;visibility:visible;mso-wrap-style:square" from="20567,28727" to="20574,30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直线 47" o:spid="_x0000_s1066" style="position:absolute;visibility:visible;mso-wrap-style:square" from="20567,35661" to="20574,37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直线 48" o:spid="_x0000_s1067" style="position:absolute;visibility:visible;mso-wrap-style:square" from="20567,42595" to="20574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直线 51" o:spid="_x0000_s1068" style="position:absolute;visibility:visible;mso-wrap-style:square" from="20574,14859" to="40005,1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shape id="自选图形 52" o:spid="_x0000_s1069" type="#_x0000_t34" style="position:absolute;left:11004;top:43503;width:2965;height:1499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r7w8MAAADbAAAADwAAAGRycy9kb3ducmV2LnhtbESPQWvCQBSE7wX/w/IEb3UTlVCiq4i0&#10;YL1pPPT4yD6zwezbkF1j2l/fFQSPw8x8w6w2g21ET52vHStIpwkI4tLpmisF5+Lr/QOED8gaG8ek&#10;4Jc8bNajtxXm2t35SP0pVCJC2OeowITQ5lL60pBFP3UtcfQurrMYouwqqTu8R7ht5CxJMmmx5rhg&#10;sKWdofJ6ulkF35/2cjjvMzMv/tI+zZrbT1qQUpPxsF2CCDSEV/jZ3msFixk8vsQf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+8PDAAAA2wAAAA8AAAAAAAAAAAAA&#10;AAAAoQIAAGRycy9kb3ducmV2LnhtbFBLBQYAAAAABAAEAPkAAACRAwAAAAA=&#10;" adj="10777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自选图形 53" o:spid="_x0000_s1070" type="#_x0000_t33" style="position:absolute;left:32708;top:19075;width:2090;height:1226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+MV8QAAADbAAAADwAAAGRycy9kb3ducmV2LnhtbESP3WoCMRSE74W+QziF3mm2KiJbo4g/&#10;dPGi6LYPcNicbpZuTpYkrtu3bwShl8PMfMOsNoNtRU8+NI4VvE4yEMSV0w3XCr4+j+MliBCRNbaO&#10;ScEvBdisn0YrzLW78YX6MtYiQTjkqMDE2OVShsqQxTBxHXHyvp23GJP0tdQebwluWznNsoW02HBa&#10;MNjRzlD1U16tgsVsm71fP/a2MMWJbNnv/OHcKPXyPGzfQEQa4n/40S60gvkM7l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74xXxAAAANsAAAAPAAAAAAAAAAAA&#10;AAAAAKECAABkcnMvZG93bnJldi54bWxQSwUGAAAAAAQABAD5AAAAkgMAAAAA&#10;">
                  <v:stroke endarrow="block"/>
                </v:shape>
                <v:shape id="自选图形 54" o:spid="_x0000_s1071" type="#_x0000_t34" style="position:absolute;left:46450;top:20694;width:4223;height:6003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ALB8UAAADbAAAADwAAAGRycy9kb3ducmV2LnhtbESPT4vCMBTE74LfIbwFL8uaKkXcahQR&#10;llUPgn968PZsnm3Z5qU0Ueu3N8KCx2FmfsNM562pxI0aV1pWMOhHIIgzq0vOFRwPP19jEM4ja6ws&#10;k4IHOZjPup0pJtreeUe3vc9FgLBLUEHhfZ1I6bKCDLq+rYmDd7GNQR9kk0vd4D3ATSWHUTSSBksO&#10;CwXWtCwo+9tfjYJvvgzodErT9ecm2qbneFn+5g+leh/tYgLCU+vf4f/2SiuIY3h9CT9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ALB8UAAADbAAAADwAAAAAAAAAA&#10;AAAAAAChAgAAZHJzL2Rvd25yZXYueG1sUEsFBgAAAAAEAAQA+QAAAJMDAAAAAA==&#10;" adj="31542">
                  <v:stroke endarrow="block"/>
                </v:shape>
                <v:line id="直线 55" o:spid="_x0000_s1072" style="position:absolute;visibility:visible;mso-wrap-style:square" from="13716,57454" to="13722,79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rect id="矩形 56" o:spid="_x0000_s1073" style="position:absolute;left:20574;top:74288;width:8096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<v:textbox>
                    <w:txbxContent>
                      <w:p w:rsidR="009648AF" w:rsidRDefault="009648AF" w:rsidP="009648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</w:t>
                        </w:r>
                      </w:p>
                    </w:txbxContent>
                  </v:textbox>
                </v:rect>
                <v:rect id="矩形 22" o:spid="_x0000_s1074" style="position:absolute;left:9017;top:63592;width:9334;height:6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<v:textbox>
                    <w:txbxContent>
                      <w:p w:rsidR="009648AF" w:rsidRPr="004A14A5" w:rsidRDefault="009648AF" w:rsidP="004A14A5">
                        <w:pPr>
                          <w:jc w:val="left"/>
                          <w:rPr>
                            <w:b/>
                            <w:sz w:val="15"/>
                            <w:szCs w:val="18"/>
                          </w:rPr>
                        </w:pPr>
                        <w:r w:rsidRPr="004A14A5">
                          <w:rPr>
                            <w:rFonts w:hint="eastAsia"/>
                            <w:b/>
                            <w:sz w:val="18"/>
                            <w:szCs w:val="19"/>
                            <w:highlight w:val="yellow"/>
                          </w:rPr>
                          <w:t>负责人提交送审文件电子稿</w:t>
                        </w:r>
                        <w:r w:rsidR="004A14A5">
                          <w:rPr>
                            <w:rFonts w:hint="eastAsia"/>
                            <w:b/>
                            <w:sz w:val="18"/>
                            <w:szCs w:val="19"/>
                            <w:highlight w:val="yellow"/>
                          </w:rPr>
                          <w:t>进行</w:t>
                        </w:r>
                        <w:r w:rsidR="004A14A5">
                          <w:rPr>
                            <w:b/>
                            <w:sz w:val="18"/>
                            <w:szCs w:val="19"/>
                            <w:highlight w:val="yellow"/>
                          </w:rPr>
                          <w:t>最终</w:t>
                        </w:r>
                        <w:r w:rsidRPr="004A14A5">
                          <w:rPr>
                            <w:rFonts w:hint="eastAsia"/>
                            <w:b/>
                            <w:sz w:val="18"/>
                            <w:szCs w:val="18"/>
                            <w:highlight w:val="yellow"/>
                          </w:rPr>
                          <w:t>归档</w:t>
                        </w:r>
                      </w:p>
                    </w:txbxContent>
                  </v:textbox>
                </v:rect>
                <v:rect id="矩形 49" o:spid="_x0000_s1075" style="position:absolute;left:44958;top:36261;width:11201;height:6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  <v:textbox>
                    <w:txbxContent>
                      <w:p w:rsidR="00493870" w:rsidRDefault="00493870" w:rsidP="00493870">
                        <w:pPr>
                          <w:pStyle w:val="a7"/>
                          <w:spacing w:before="0" w:beforeAutospacing="0" w:after="0" w:afterAutospacing="0"/>
                          <w:jc w:val="center"/>
                          <w:rPr>
                            <w:rFonts w:ascii="Times New Roman"/>
                            <w:b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</w:pPr>
                        <w:r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负责人提交送审</w:t>
                        </w:r>
                      </w:p>
                      <w:p w:rsidR="00493870" w:rsidRDefault="00493870" w:rsidP="00493870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材料电子稿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文件包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8"/>
                            <w:szCs w:val="18"/>
                            <w:highlight w:val="yellow"/>
                          </w:rPr>
                          <w:t>进行最终归档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648AF" w:rsidRPr="009648AF" w:rsidSect="00535062">
      <w:pgSz w:w="11906" w:h="16838"/>
      <w:pgMar w:top="1247" w:right="1531" w:bottom="90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F10" w:rsidRDefault="00705F10" w:rsidP="00121A56">
      <w:r>
        <w:separator/>
      </w:r>
    </w:p>
  </w:endnote>
  <w:endnote w:type="continuationSeparator" w:id="0">
    <w:p w:rsidR="00705F10" w:rsidRDefault="00705F10" w:rsidP="0012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F10" w:rsidRDefault="00705F10" w:rsidP="00121A56">
      <w:r>
        <w:separator/>
      </w:r>
    </w:p>
  </w:footnote>
  <w:footnote w:type="continuationSeparator" w:id="0">
    <w:p w:rsidR="00705F10" w:rsidRDefault="00705F10" w:rsidP="00121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55218"/>
    <w:multiLevelType w:val="hybridMultilevel"/>
    <w:tmpl w:val="720EF680"/>
    <w:lvl w:ilvl="0" w:tplc="7654F1D0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32798E"/>
    <w:multiLevelType w:val="hybridMultilevel"/>
    <w:tmpl w:val="4B6E4350"/>
    <w:lvl w:ilvl="0" w:tplc="B3C05AF8">
      <w:start w:val="1"/>
      <w:numFmt w:val="decimal"/>
      <w:lvlText w:val="%1、"/>
      <w:lvlJc w:val="left"/>
      <w:pPr>
        <w:ind w:left="862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6C917C0"/>
    <w:multiLevelType w:val="hybridMultilevel"/>
    <w:tmpl w:val="31AE4E3C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9D4D20"/>
    <w:multiLevelType w:val="hybridMultilevel"/>
    <w:tmpl w:val="801AF932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8BC0BA1"/>
    <w:multiLevelType w:val="hybridMultilevel"/>
    <w:tmpl w:val="87B6E626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5D11BA"/>
    <w:multiLevelType w:val="hybridMultilevel"/>
    <w:tmpl w:val="13C02F46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C67F8B"/>
    <w:multiLevelType w:val="hybridMultilevel"/>
    <w:tmpl w:val="6E46DEA4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3F41BFD"/>
    <w:multiLevelType w:val="hybridMultilevel"/>
    <w:tmpl w:val="22707F02"/>
    <w:lvl w:ilvl="0" w:tplc="7654F1D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26"/>
    <w:rsid w:val="00074617"/>
    <w:rsid w:val="000A0186"/>
    <w:rsid w:val="000B38EF"/>
    <w:rsid w:val="000B4F5A"/>
    <w:rsid w:val="0010352E"/>
    <w:rsid w:val="00121A56"/>
    <w:rsid w:val="00177D37"/>
    <w:rsid w:val="002B29AE"/>
    <w:rsid w:val="00361975"/>
    <w:rsid w:val="003F454D"/>
    <w:rsid w:val="00493870"/>
    <w:rsid w:val="004A14A5"/>
    <w:rsid w:val="00535062"/>
    <w:rsid w:val="00581526"/>
    <w:rsid w:val="005A7E5E"/>
    <w:rsid w:val="005C59F6"/>
    <w:rsid w:val="005E79C6"/>
    <w:rsid w:val="006054CF"/>
    <w:rsid w:val="00621136"/>
    <w:rsid w:val="006D6F8C"/>
    <w:rsid w:val="00705F10"/>
    <w:rsid w:val="00735B01"/>
    <w:rsid w:val="007A47A0"/>
    <w:rsid w:val="008324D0"/>
    <w:rsid w:val="008A4F60"/>
    <w:rsid w:val="008B5E80"/>
    <w:rsid w:val="00900E64"/>
    <w:rsid w:val="009648AF"/>
    <w:rsid w:val="009B714C"/>
    <w:rsid w:val="009C45CD"/>
    <w:rsid w:val="00AB6DD4"/>
    <w:rsid w:val="00AF1B55"/>
    <w:rsid w:val="00C025FA"/>
    <w:rsid w:val="00C14A0E"/>
    <w:rsid w:val="00C75BDA"/>
    <w:rsid w:val="00C83019"/>
    <w:rsid w:val="00D833B8"/>
    <w:rsid w:val="00D90B4A"/>
    <w:rsid w:val="00DE2D47"/>
    <w:rsid w:val="00E439B1"/>
    <w:rsid w:val="00F80E3F"/>
    <w:rsid w:val="00F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240EA2-9478-409F-A118-D470733B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A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648AF"/>
    <w:pPr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1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1A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1A56"/>
    <w:rPr>
      <w:sz w:val="18"/>
      <w:szCs w:val="18"/>
    </w:rPr>
  </w:style>
  <w:style w:type="character" w:styleId="a5">
    <w:name w:val="Hyperlink"/>
    <w:uiPriority w:val="99"/>
    <w:unhideWhenUsed/>
    <w:rsid w:val="00121A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1A5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1Char">
    <w:name w:val="标题 1 Char"/>
    <w:basedOn w:val="a0"/>
    <w:link w:val="1"/>
    <w:rsid w:val="009648AF"/>
    <w:rPr>
      <w:rFonts w:ascii="Times New Roman" w:eastAsia="宋体" w:hAnsi="Times New Roman" w:cs="Times New Roman"/>
      <w:b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4938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ykeyan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2021-12-13T02:58:00Z</dcterms:created>
  <dcterms:modified xsi:type="dcterms:W3CDTF">2023-06-26T08:55:00Z</dcterms:modified>
</cp:coreProperties>
</file>